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1" w:rsidRPr="00FE2EF8" w:rsidRDefault="0045715F" w:rsidP="00EB1531">
      <w:pPr>
        <w:keepNext/>
        <w:keepLines/>
        <w:ind w:right="20"/>
        <w:jc w:val="center"/>
        <w:rPr>
          <w:rFonts w:ascii="Times New Roman" w:eastAsia="Franklin Gothic Book" w:hAnsi="Times New Roman"/>
          <w:b/>
          <w:sz w:val="28"/>
          <w:szCs w:val="28"/>
        </w:rPr>
      </w:pPr>
      <w:r>
        <w:rPr>
          <w:rStyle w:val="2"/>
          <w:rFonts w:ascii="Times New Roman" w:hAnsi="Times New Roman"/>
          <w:b/>
          <w:sz w:val="28"/>
          <w:szCs w:val="28"/>
          <w:u w:val="none"/>
        </w:rPr>
        <w:t xml:space="preserve">Аннотация </w:t>
      </w:r>
    </w:p>
    <w:p w:rsidR="00F90F46" w:rsidRPr="00C16176" w:rsidRDefault="00F90F46" w:rsidP="009F1C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C52">
        <w:rPr>
          <w:rFonts w:ascii="Times New Roman" w:hAnsi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</w:t>
      </w:r>
      <w:r w:rsidR="00C16176">
        <w:rPr>
          <w:rFonts w:ascii="Times New Roman" w:hAnsi="Times New Roman"/>
          <w:sz w:val="24"/>
          <w:szCs w:val="24"/>
        </w:rPr>
        <w:t xml:space="preserve">та основного общего образования и </w:t>
      </w:r>
      <w:r w:rsidR="00445AA5">
        <w:rPr>
          <w:rFonts w:ascii="Times New Roman" w:hAnsi="Times New Roman"/>
          <w:sz w:val="24"/>
          <w:szCs w:val="24"/>
        </w:rPr>
        <w:t xml:space="preserve"> авторской программы</w:t>
      </w:r>
      <w:r w:rsidR="00C16176">
        <w:rPr>
          <w:rFonts w:ascii="Times New Roman" w:hAnsi="Times New Roman"/>
          <w:sz w:val="24"/>
          <w:szCs w:val="24"/>
        </w:rPr>
        <w:t xml:space="preserve">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, Е.В. </w:t>
      </w:r>
      <w:proofErr w:type="spellStart"/>
      <w:r w:rsidR="009F1C8F" w:rsidRPr="00C16176">
        <w:rPr>
          <w:rFonts w:ascii="Times New Roman" w:hAnsi="Times New Roman"/>
          <w:color w:val="000000"/>
          <w:sz w:val="24"/>
          <w:szCs w:val="24"/>
        </w:rPr>
        <w:t>Буцко</w:t>
      </w:r>
      <w:proofErr w:type="spellEnd"/>
      <w:r w:rsidR="009F1C8F" w:rsidRPr="00C16176">
        <w:rPr>
          <w:rFonts w:ascii="Times New Roman" w:hAnsi="Times New Roman"/>
          <w:color w:val="000000"/>
          <w:sz w:val="24"/>
          <w:szCs w:val="24"/>
        </w:rPr>
        <w:t>]. — М.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F1C8F" w:rsidRPr="00C1617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, 2015. — 152 с. </w:t>
      </w:r>
    </w:p>
    <w:p w:rsidR="00F90F46" w:rsidRDefault="00F90F46" w:rsidP="00F90F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алгебре 7 класса базового уровня реализуется на основе следующих документов:</w:t>
      </w:r>
    </w:p>
    <w:p w:rsidR="00F90F46" w:rsidRPr="00F90F46" w:rsidRDefault="00F90F46" w:rsidP="00F90F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C16176" w:rsidRDefault="00F90F46" w:rsidP="001A5423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C16176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C16176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, Е.В. </w:t>
      </w:r>
      <w:proofErr w:type="spellStart"/>
      <w:r w:rsidR="00C16176" w:rsidRPr="00C16176">
        <w:rPr>
          <w:rFonts w:ascii="Times New Roman" w:hAnsi="Times New Roman"/>
          <w:color w:val="000000"/>
          <w:sz w:val="24"/>
          <w:szCs w:val="24"/>
        </w:rPr>
        <w:t>Буцко</w:t>
      </w:r>
      <w:proofErr w:type="spellEnd"/>
      <w:r w:rsidR="00C16176" w:rsidRPr="00C16176">
        <w:rPr>
          <w:rFonts w:ascii="Times New Roman" w:hAnsi="Times New Roman"/>
          <w:color w:val="000000"/>
          <w:sz w:val="24"/>
          <w:szCs w:val="24"/>
        </w:rPr>
        <w:t>]. — М.</w:t>
      </w:r>
      <w:proofErr w:type="gramStart"/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16176" w:rsidRPr="00C1617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="00C16176" w:rsidRPr="00C16176">
        <w:rPr>
          <w:rFonts w:ascii="Times New Roman" w:hAnsi="Times New Roman"/>
          <w:color w:val="000000"/>
          <w:sz w:val="24"/>
          <w:szCs w:val="24"/>
        </w:rPr>
        <w:t>, 2015. — 152 с</w:t>
      </w:r>
      <w:r w:rsidR="00C1617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F90F46" w:rsidRPr="00C16176" w:rsidRDefault="00445AA5" w:rsidP="001A5423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Уч</w:t>
      </w:r>
      <w:r w:rsidR="003C14DF">
        <w:rPr>
          <w:rFonts w:ascii="Times New Roman" w:eastAsia="Calibri" w:hAnsi="Times New Roman"/>
          <w:sz w:val="24"/>
          <w:szCs w:val="24"/>
          <w:lang w:eastAsia="en-US"/>
        </w:rPr>
        <w:t>ебный план, календарный учебный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график</w:t>
      </w:r>
      <w:r w:rsidR="00F90F4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МКОУ «Шиверская школа» на 2019-2020 учебный год.</w:t>
      </w:r>
    </w:p>
    <w:p w:rsidR="009F1C8F" w:rsidRPr="003C14DF" w:rsidRDefault="009F1C8F" w:rsidP="003C14D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F1C8F">
        <w:rPr>
          <w:rFonts w:ascii="Times New Roman" w:hAnsi="Times New Roman"/>
          <w:sz w:val="24"/>
          <w:szCs w:val="24"/>
        </w:rPr>
        <w:t>Данная программа ориентирована на учебно-м</w:t>
      </w:r>
      <w:r w:rsidR="003C14DF">
        <w:rPr>
          <w:rFonts w:ascii="Times New Roman" w:hAnsi="Times New Roman"/>
          <w:sz w:val="24"/>
          <w:szCs w:val="24"/>
        </w:rPr>
        <w:t>етодический комплект «Алгебра. 8</w:t>
      </w:r>
      <w:r w:rsidRPr="009F1C8F">
        <w:rPr>
          <w:rFonts w:ascii="Times New Roman" w:hAnsi="Times New Roman"/>
          <w:sz w:val="24"/>
          <w:szCs w:val="24"/>
        </w:rPr>
        <w:t xml:space="preserve"> класс» авторов А.Г. </w:t>
      </w:r>
      <w:proofErr w:type="gramStart"/>
      <w:r w:rsidRPr="009F1C8F">
        <w:rPr>
          <w:rFonts w:ascii="Times New Roman" w:hAnsi="Times New Roman"/>
          <w:sz w:val="24"/>
          <w:szCs w:val="24"/>
        </w:rPr>
        <w:t>Мерзляка</w:t>
      </w:r>
      <w:proofErr w:type="gramEnd"/>
      <w:r w:rsidRPr="009F1C8F">
        <w:rPr>
          <w:rFonts w:ascii="Times New Roman" w:hAnsi="Times New Roman"/>
          <w:sz w:val="24"/>
          <w:szCs w:val="24"/>
        </w:rPr>
        <w:t>, В.Б. Полонского, М.С. Якира</w:t>
      </w:r>
      <w:r w:rsidRPr="003C14DF">
        <w:rPr>
          <w:rFonts w:ascii="Times New Roman" w:hAnsi="Times New Roman"/>
          <w:sz w:val="24"/>
          <w:szCs w:val="24"/>
        </w:rPr>
        <w:t xml:space="preserve">. </w:t>
      </w:r>
      <w:r w:rsidR="003C14DF" w:rsidRPr="003C14DF">
        <w:rPr>
          <w:rFonts w:ascii="Times New Roman" w:hAnsi="Times New Roman"/>
          <w:color w:val="000000"/>
          <w:sz w:val="24"/>
          <w:szCs w:val="24"/>
        </w:rPr>
        <w:t xml:space="preserve">Согласно школьному годовому календарному учебному графику 2019-2020 года </w:t>
      </w:r>
      <w:r w:rsidR="003C14DF" w:rsidRPr="003C14D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МКОУ «Шиверская школа» </w:t>
      </w:r>
      <w:r w:rsidR="003C14DF">
        <w:rPr>
          <w:rFonts w:ascii="Times New Roman" w:hAnsi="Times New Roman"/>
          <w:sz w:val="24"/>
          <w:szCs w:val="24"/>
        </w:rPr>
        <w:t>п</w:t>
      </w:r>
      <w:r w:rsidRPr="009F1C8F">
        <w:rPr>
          <w:rFonts w:ascii="Times New Roman" w:hAnsi="Times New Roman"/>
          <w:sz w:val="24"/>
          <w:szCs w:val="24"/>
        </w:rPr>
        <w:t>рограмма рассчитана на 3 ча</w:t>
      </w:r>
      <w:r w:rsidR="003C14DF">
        <w:rPr>
          <w:rFonts w:ascii="Times New Roman" w:hAnsi="Times New Roman"/>
          <w:sz w:val="24"/>
          <w:szCs w:val="24"/>
        </w:rPr>
        <w:t>са в неделю, всего 105 часов (35 недель</w:t>
      </w:r>
      <w:r w:rsidRPr="009F1C8F">
        <w:rPr>
          <w:rFonts w:ascii="Times New Roman" w:hAnsi="Times New Roman"/>
          <w:sz w:val="24"/>
          <w:szCs w:val="24"/>
        </w:rPr>
        <w:t>).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b/>
          <w:i/>
          <w:sz w:val="24"/>
          <w:szCs w:val="24"/>
        </w:rPr>
      </w:pPr>
      <w:r w:rsidRPr="003A07A4">
        <w:rPr>
          <w:b/>
          <w:i/>
          <w:sz w:val="24"/>
          <w:szCs w:val="24"/>
        </w:rPr>
        <w:t>Цели</w:t>
      </w:r>
      <w:r>
        <w:rPr>
          <w:b/>
          <w:i/>
          <w:sz w:val="24"/>
          <w:szCs w:val="24"/>
        </w:rPr>
        <w:t xml:space="preserve"> обучения:</w:t>
      </w:r>
    </w:p>
    <w:p w:rsidR="00EB1531" w:rsidRPr="003A07A4" w:rsidRDefault="00EB1531" w:rsidP="0045715F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</w:t>
      </w:r>
    </w:p>
    <w:p w:rsidR="002D4994" w:rsidRPr="00F53F5D" w:rsidRDefault="002D4994" w:rsidP="00F53F5D">
      <w:pPr>
        <w:pStyle w:val="a9"/>
        <w:shd w:val="clear" w:color="auto" w:fill="FFFFFF"/>
        <w:spacing w:before="0" w:beforeAutospacing="0" w:after="150" w:afterAutospacing="0"/>
        <w:ind w:firstLine="300"/>
        <w:rPr>
          <w:i/>
          <w:color w:val="000000"/>
        </w:rPr>
      </w:pPr>
      <w:r w:rsidRPr="00F53F5D">
        <w:rPr>
          <w:b/>
          <w:bCs/>
          <w:i/>
          <w:color w:val="000000"/>
        </w:rPr>
        <w:t>Задачи обучения: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Развитие представления о числе и роли вычислений в человеческой практике.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Формирование практических навыков выпол</w:t>
      </w:r>
      <w:r w:rsidRPr="002D4994">
        <w:rPr>
          <w:color w:val="000000"/>
        </w:rPr>
        <w:softHyphen/>
        <w:t>нения устных, письменных, инструменталь</w:t>
      </w:r>
      <w:r w:rsidRPr="002D4994">
        <w:rPr>
          <w:color w:val="000000"/>
        </w:rPr>
        <w:softHyphen/>
        <w:t>ных вычислений.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Овладение символическим языком алгеб</w:t>
      </w:r>
      <w:r w:rsidRPr="002D4994">
        <w:rPr>
          <w:color w:val="000000"/>
        </w:rPr>
        <w:softHyphen/>
        <w:t>ры,</w:t>
      </w:r>
    </w:p>
    <w:p w:rsidR="00EB1531" w:rsidRPr="008A5736" w:rsidRDefault="002D4994" w:rsidP="008A5736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Изучение свойств и графиков элементар</w:t>
      </w:r>
      <w:r w:rsidRPr="002D4994">
        <w:rPr>
          <w:color w:val="000000"/>
        </w:rPr>
        <w:softHyphen/>
        <w:t>ных функций, использование функ</w:t>
      </w:r>
      <w:r w:rsidRPr="002D4994">
        <w:rPr>
          <w:color w:val="000000"/>
        </w:rPr>
        <w:softHyphen/>
        <w:t>ционально-графических представлений для описания и анализа реальных зависимостей.</w:t>
      </w:r>
    </w:p>
    <w:p w:rsidR="00EB1531" w:rsidRPr="008A5736" w:rsidRDefault="008A5736" w:rsidP="0078444E">
      <w:pPr>
        <w:pStyle w:val="30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0" w:name="bookmark11"/>
      <w:r>
        <w:rPr>
          <w:b/>
          <w:bCs/>
          <w:color w:val="000000"/>
          <w:sz w:val="27"/>
          <w:szCs w:val="27"/>
          <w:shd w:val="clear" w:color="auto" w:fill="FFFFFF"/>
        </w:rPr>
        <w:t>Предметные результаты освоения содержания курса алгебры</w:t>
      </w:r>
      <w:r w:rsidR="00EB1531" w:rsidRPr="008A5736">
        <w:rPr>
          <w:b/>
          <w:sz w:val="28"/>
          <w:szCs w:val="28"/>
        </w:rPr>
        <w:t>:</w:t>
      </w:r>
      <w:bookmarkEnd w:id="0"/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осознание значения математики для повседневной жизни человека;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систематические знания о функциях и их свойствах;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rPr>
          <w:sz w:val="24"/>
          <w:szCs w:val="24"/>
        </w:rPr>
      </w:pPr>
      <w:r w:rsidRPr="003A07A4">
        <w:rPr>
          <w:sz w:val="24"/>
          <w:szCs w:val="24"/>
        </w:rPr>
        <w:t>выполнять вычисления с действительными числами;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rPr>
          <w:sz w:val="24"/>
          <w:szCs w:val="24"/>
        </w:rPr>
      </w:pPr>
      <w:r w:rsidRPr="003A07A4">
        <w:rPr>
          <w:sz w:val="24"/>
          <w:szCs w:val="24"/>
        </w:rPr>
        <w:t>решать уравнения, неравенства, системы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операции над множествами;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исследовать функции и строить их графики;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простейшие комбинаторные задачи.</w:t>
      </w:r>
    </w:p>
    <w:p w:rsidR="00EB1531" w:rsidRPr="003A07A4" w:rsidRDefault="00EB1531" w:rsidP="008A5736">
      <w:pPr>
        <w:pStyle w:val="32"/>
        <w:keepNext/>
        <w:keepLines/>
        <w:shd w:val="clear" w:color="auto" w:fill="auto"/>
        <w:spacing w:after="0" w:line="276" w:lineRule="auto"/>
        <w:ind w:firstLine="240"/>
        <w:rPr>
          <w:rFonts w:ascii="Times New Roman" w:hAnsi="Times New Roman"/>
          <w:b/>
        </w:rPr>
      </w:pPr>
      <w:bookmarkStart w:id="1" w:name="bookmark14"/>
      <w:r w:rsidRPr="003A07A4">
        <w:rPr>
          <w:rFonts w:ascii="Times New Roman" w:hAnsi="Times New Roman"/>
          <w:b/>
        </w:rPr>
        <w:t xml:space="preserve">Алгебраические выражения </w:t>
      </w:r>
      <w:bookmarkEnd w:id="1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280"/>
        <w:rPr>
          <w:sz w:val="24"/>
          <w:szCs w:val="24"/>
        </w:rPr>
      </w:pPr>
      <w:bookmarkStart w:id="2" w:name="bookmark15"/>
      <w:r w:rsidRPr="003A07A4">
        <w:rPr>
          <w:sz w:val="24"/>
          <w:szCs w:val="24"/>
        </w:rPr>
        <w:t>Учащийся научится:</w:t>
      </w:r>
      <w:bookmarkEnd w:id="2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преобразование выражений, содержащих степени с натуральными показателями;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разложение многочленов на множители.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3" w:name="bookmark16"/>
      <w:r w:rsidRPr="003A07A4">
        <w:rPr>
          <w:sz w:val="24"/>
          <w:szCs w:val="24"/>
        </w:rPr>
        <w:t>Учащийся получит возможность:</w:t>
      </w:r>
      <w:bookmarkEnd w:id="3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4" w:name="bookmark17"/>
      <w:r>
        <w:rPr>
          <w:rFonts w:ascii="Times New Roman" w:hAnsi="Times New Roman"/>
          <w:b/>
        </w:rPr>
        <w:t xml:space="preserve">  </w:t>
      </w:r>
      <w:r w:rsidR="00EB1531" w:rsidRPr="003A07A4">
        <w:rPr>
          <w:rFonts w:ascii="Times New Roman" w:hAnsi="Times New Roman"/>
          <w:b/>
        </w:rPr>
        <w:t xml:space="preserve"> Уравнения</w:t>
      </w:r>
      <w:bookmarkEnd w:id="4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5" w:name="bookmark18"/>
      <w:r w:rsidRPr="003A07A4">
        <w:rPr>
          <w:sz w:val="24"/>
          <w:szCs w:val="24"/>
        </w:rPr>
        <w:t>Учащийся научится:</w:t>
      </w:r>
      <w:bookmarkEnd w:id="5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линейные уравнения с одной переменной, системы двух уравнений с двумя переменными;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5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6" w:name="bookmark19"/>
      <w:r w:rsidRPr="003A07A4">
        <w:rPr>
          <w:sz w:val="24"/>
          <w:szCs w:val="24"/>
        </w:rPr>
        <w:t>Учащийся получит возможность:</w:t>
      </w:r>
      <w:bookmarkEnd w:id="6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7" w:name="bookmark23"/>
      <w:r>
        <w:rPr>
          <w:rFonts w:ascii="Times New Roman" w:hAnsi="Times New Roman"/>
          <w:b/>
        </w:rPr>
        <w:t xml:space="preserve">    </w:t>
      </w:r>
      <w:r w:rsidR="00EB1531" w:rsidRPr="003A07A4">
        <w:rPr>
          <w:rFonts w:ascii="Times New Roman" w:hAnsi="Times New Roman"/>
          <w:b/>
        </w:rPr>
        <w:t>Функции</w:t>
      </w:r>
      <w:bookmarkEnd w:id="7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420" w:firstLine="0"/>
        <w:rPr>
          <w:sz w:val="24"/>
          <w:szCs w:val="24"/>
        </w:rPr>
      </w:pPr>
      <w:r w:rsidRPr="003A07A4">
        <w:rPr>
          <w:sz w:val="24"/>
          <w:szCs w:val="24"/>
        </w:rPr>
        <w:t>Учащийся научится: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• </w:t>
      </w:r>
      <w:r w:rsidR="0078444E">
        <w:rPr>
          <w:sz w:val="24"/>
          <w:szCs w:val="24"/>
        </w:rPr>
        <w:t xml:space="preserve">  </w:t>
      </w:r>
      <w:r w:rsidRPr="003A07A4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0"/>
        <w:jc w:val="left"/>
        <w:rPr>
          <w:sz w:val="24"/>
          <w:szCs w:val="24"/>
        </w:rPr>
      </w:pPr>
      <w:bookmarkStart w:id="8" w:name="bookmark24"/>
      <w:r w:rsidRPr="003A07A4">
        <w:rPr>
          <w:sz w:val="24"/>
          <w:szCs w:val="24"/>
        </w:rPr>
        <w:t>Учащийся получит возможность:</w:t>
      </w:r>
      <w:bookmarkEnd w:id="8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проводить исследования, связанные с изучением свойств функций, в том числе с использованием компьютера; </w:t>
      </w:r>
      <w:proofErr w:type="spellStart"/>
      <w:r w:rsidRPr="003A07A4">
        <w:rPr>
          <w:sz w:val="24"/>
          <w:szCs w:val="24"/>
        </w:rPr>
        <w:t>н</w:t>
      </w:r>
      <w:proofErr w:type="spellEnd"/>
      <w:r w:rsidRPr="003A07A4">
        <w:rPr>
          <w:sz w:val="24"/>
          <w:szCs w:val="24"/>
        </w:rPr>
        <w:t xml:space="preserve"> основе графиков изученных функций строить боле сложные графики (кусочно-заданные, с «выколотыми» точками и т. п.);</w:t>
      </w:r>
    </w:p>
    <w:p w:rsidR="00EB1531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использовать функциональные представления и свойства функций для реше</w:t>
      </w:r>
      <w:r w:rsidR="00FE2EF8">
        <w:rPr>
          <w:sz w:val="24"/>
          <w:szCs w:val="24"/>
        </w:rPr>
        <w:t>ния математических задач из раз</w:t>
      </w:r>
      <w:r w:rsidRPr="003A07A4">
        <w:rPr>
          <w:sz w:val="24"/>
          <w:szCs w:val="24"/>
        </w:rPr>
        <w:t>личных разделов курса.</w:t>
      </w:r>
      <w:bookmarkStart w:id="9" w:name="bookmark28"/>
      <w:bookmarkEnd w:id="9"/>
    </w:p>
    <w:sectPr w:rsidR="00EB1531" w:rsidSect="0045715F">
      <w:pgSz w:w="11906" w:h="16838"/>
      <w:pgMar w:top="794" w:right="567" w:bottom="79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E21" w:rsidRDefault="00E41E21" w:rsidP="00D565DE">
      <w:pPr>
        <w:spacing w:after="0" w:line="240" w:lineRule="auto"/>
      </w:pPr>
      <w:r>
        <w:separator/>
      </w:r>
    </w:p>
  </w:endnote>
  <w:endnote w:type="continuationSeparator" w:id="0">
    <w:p w:rsidR="00E41E21" w:rsidRDefault="00E41E21" w:rsidP="00D5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E21" w:rsidRDefault="00E41E21" w:rsidP="00D565DE">
      <w:pPr>
        <w:spacing w:after="0" w:line="240" w:lineRule="auto"/>
      </w:pPr>
      <w:r>
        <w:separator/>
      </w:r>
    </w:p>
  </w:footnote>
  <w:footnote w:type="continuationSeparator" w:id="0">
    <w:p w:rsidR="00E41E21" w:rsidRDefault="00E41E21" w:rsidP="00D56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316A3"/>
    <w:multiLevelType w:val="multilevel"/>
    <w:tmpl w:val="6136AF0E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E5203B"/>
    <w:multiLevelType w:val="hybridMultilevel"/>
    <w:tmpl w:val="B8621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0662E"/>
    <w:multiLevelType w:val="hybridMultilevel"/>
    <w:tmpl w:val="A2121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C254F"/>
    <w:multiLevelType w:val="hybridMultilevel"/>
    <w:tmpl w:val="9A76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A533FE7"/>
    <w:multiLevelType w:val="multilevel"/>
    <w:tmpl w:val="7CC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2524E"/>
    <w:multiLevelType w:val="hybridMultilevel"/>
    <w:tmpl w:val="1A1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11478AE"/>
    <w:multiLevelType w:val="multilevel"/>
    <w:tmpl w:val="E55A6B1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E7C5D3D"/>
    <w:multiLevelType w:val="hybridMultilevel"/>
    <w:tmpl w:val="869E0160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531"/>
    <w:rsid w:val="00021234"/>
    <w:rsid w:val="000815A2"/>
    <w:rsid w:val="000D3FF8"/>
    <w:rsid w:val="001A5423"/>
    <w:rsid w:val="002227E4"/>
    <w:rsid w:val="002D4994"/>
    <w:rsid w:val="0030419D"/>
    <w:rsid w:val="003A374D"/>
    <w:rsid w:val="003C14DF"/>
    <w:rsid w:val="003C7D69"/>
    <w:rsid w:val="003E79C8"/>
    <w:rsid w:val="00443848"/>
    <w:rsid w:val="00445AA5"/>
    <w:rsid w:val="0045715F"/>
    <w:rsid w:val="00486B26"/>
    <w:rsid w:val="004911B1"/>
    <w:rsid w:val="00554742"/>
    <w:rsid w:val="00560093"/>
    <w:rsid w:val="005C7A9E"/>
    <w:rsid w:val="005C7BA5"/>
    <w:rsid w:val="005F435F"/>
    <w:rsid w:val="0064669C"/>
    <w:rsid w:val="007550B2"/>
    <w:rsid w:val="0078444E"/>
    <w:rsid w:val="007D14B4"/>
    <w:rsid w:val="007E1EF9"/>
    <w:rsid w:val="00802177"/>
    <w:rsid w:val="00824B74"/>
    <w:rsid w:val="008741D8"/>
    <w:rsid w:val="008A5736"/>
    <w:rsid w:val="008F2924"/>
    <w:rsid w:val="00900C08"/>
    <w:rsid w:val="00945947"/>
    <w:rsid w:val="009F1C8F"/>
    <w:rsid w:val="00A3028A"/>
    <w:rsid w:val="00A6702B"/>
    <w:rsid w:val="00B42AB0"/>
    <w:rsid w:val="00B6695A"/>
    <w:rsid w:val="00C16176"/>
    <w:rsid w:val="00CC09E3"/>
    <w:rsid w:val="00D22A2D"/>
    <w:rsid w:val="00D32AD7"/>
    <w:rsid w:val="00D565DE"/>
    <w:rsid w:val="00DD11D4"/>
    <w:rsid w:val="00DD7B98"/>
    <w:rsid w:val="00E41E21"/>
    <w:rsid w:val="00E61E78"/>
    <w:rsid w:val="00EB1531"/>
    <w:rsid w:val="00F00FBF"/>
    <w:rsid w:val="00F13CA2"/>
    <w:rsid w:val="00F50386"/>
    <w:rsid w:val="00F53F5D"/>
    <w:rsid w:val="00F90F46"/>
    <w:rsid w:val="00FE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B153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B153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Заголовок №2"/>
    <w:rsid w:val="00EB153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4">
    <w:name w:val="Основной текст + Курсив"/>
    <w:rsid w:val="00EB153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pt">
    <w:name w:val="Основной текст + Интервал 1 pt"/>
    <w:rsid w:val="00EB15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2"/>
      <w:szCs w:val="22"/>
      <w:u w:val="none"/>
      <w:effect w:val="none"/>
    </w:rPr>
  </w:style>
  <w:style w:type="character" w:customStyle="1" w:styleId="3">
    <w:name w:val="Основной текст (3)_"/>
    <w:link w:val="30"/>
    <w:locked/>
    <w:rsid w:val="00EB1531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153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Заголовок №3_"/>
    <w:link w:val="32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EB153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20">
    <w:name w:val="Основной текст (2)_"/>
    <w:link w:val="21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B1531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3C7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D69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3C7D69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3C7D6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0">
    <w:name w:val="Заголовок №1_"/>
    <w:link w:val="11"/>
    <w:locked/>
    <w:rsid w:val="003C7D69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3C7D69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  <w:lang w:eastAsia="en-US"/>
    </w:rPr>
  </w:style>
  <w:style w:type="character" w:customStyle="1" w:styleId="4">
    <w:name w:val="Заголовок №4_"/>
    <w:link w:val="40"/>
    <w:locked/>
    <w:rsid w:val="003C7D69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C7D69"/>
    <w:pPr>
      <w:shd w:val="clear" w:color="auto" w:fill="FFFFFF"/>
      <w:spacing w:before="360" w:after="120" w:line="0" w:lineRule="atLeast"/>
      <w:outlineLvl w:val="3"/>
    </w:pPr>
    <w:rPr>
      <w:rFonts w:ascii="Century Schoolbook" w:eastAsia="Century Schoolbook" w:hAnsi="Century Schoolbook" w:cs="Century Schoolbook"/>
      <w:sz w:val="23"/>
      <w:szCs w:val="23"/>
      <w:lang w:eastAsia="en-US"/>
    </w:rPr>
  </w:style>
  <w:style w:type="paragraph" w:styleId="a9">
    <w:name w:val="Normal (Web)"/>
    <w:basedOn w:val="a"/>
    <w:uiPriority w:val="99"/>
    <w:unhideWhenUsed/>
    <w:rsid w:val="002D49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8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8444E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F1C8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A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5423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laceholder Text"/>
    <w:basedOn w:val="a0"/>
    <w:uiPriority w:val="99"/>
    <w:semiHidden/>
    <w:rsid w:val="003E79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Алгебраические выражения </vt:lpstr>
      <vt:lpstr>        Уравнения</vt:lpstr>
      <vt:lpstr>        Функции</vt:lpstr>
      <vt:lpstr>Описание материально-технического обеспечения образовательного процесса</vt:lpstr>
      <vt:lpstr/>
      <vt:lpstr>        Печатные пособия</vt:lpstr>
      <vt:lpstr>        Информационные средства</vt:lpstr>
      <vt:lpstr>        Технические средства обучения</vt:lpstr>
    </vt:vector>
  </TitlesOfParts>
  <Company>Microsoft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Пользователь</cp:lastModifiedBy>
  <cp:revision>22</cp:revision>
  <dcterms:created xsi:type="dcterms:W3CDTF">2019-10-17T10:01:00Z</dcterms:created>
  <dcterms:modified xsi:type="dcterms:W3CDTF">2020-04-22T03:54:00Z</dcterms:modified>
</cp:coreProperties>
</file>